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F575E2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4E2612">
        <w:rPr>
          <w:b/>
          <w:u w:val="single"/>
        </w:rPr>
        <w:t>25</w:t>
      </w:r>
      <w:r>
        <w:rPr>
          <w:b/>
          <w:u w:val="single"/>
        </w:rPr>
        <w:t xml:space="preserve">»  </w:t>
      </w:r>
      <w:r w:rsidR="004E2612">
        <w:rPr>
          <w:b/>
          <w:u w:val="single"/>
        </w:rPr>
        <w:t>ноября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16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 </w:t>
      </w:r>
      <w:r w:rsidR="004E2612">
        <w:rPr>
          <w:b/>
        </w:rPr>
        <w:t xml:space="preserve"> </w:t>
      </w:r>
      <w:r>
        <w:rPr>
          <w:b/>
        </w:rPr>
        <w:t xml:space="preserve">  </w:t>
      </w:r>
      <w:r w:rsidR="00BB115A">
        <w:rPr>
          <w:b/>
        </w:rPr>
        <w:t xml:space="preserve">         № 107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передачу  </w:t>
            </w:r>
          </w:p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муниципального имущества в государственную собственность </w:t>
            </w:r>
          </w:p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Республики Бурятия 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Pr="00175ABF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 xml:space="preserve"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 </w:t>
      </w:r>
      <w:r>
        <w:rPr>
          <w:sz w:val="28"/>
          <w:szCs w:val="28"/>
        </w:rPr>
        <w:t xml:space="preserve">Совет депутатов </w:t>
      </w:r>
      <w:r w:rsidRPr="00395092">
        <w:rPr>
          <w:sz w:val="28"/>
          <w:szCs w:val="28"/>
        </w:rPr>
        <w:t>решил:</w:t>
      </w:r>
      <w:proofErr w:type="gramEnd"/>
    </w:p>
    <w:p w:rsidR="00F575E2" w:rsidRPr="007475F4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передачу </w:t>
      </w:r>
      <w:r w:rsidR="00A11E0D">
        <w:rPr>
          <w:sz w:val="28"/>
          <w:szCs w:val="28"/>
        </w:rPr>
        <w:t>в</w:t>
      </w:r>
      <w:r w:rsidR="00F575E2" w:rsidRPr="007475F4">
        <w:rPr>
          <w:sz w:val="28"/>
          <w:szCs w:val="28"/>
        </w:rPr>
        <w:t xml:space="preserve"> собственность Республики Бурятия муниципального имущества: </w:t>
      </w:r>
      <w:r w:rsidR="00080E84">
        <w:rPr>
          <w:sz w:val="28"/>
          <w:szCs w:val="28"/>
        </w:rPr>
        <w:t>земельный участок. Категория земель: Земли населенных пунктов – для размещения МФЦ. Площадь: 1033 кв.м.</w:t>
      </w:r>
      <w:r w:rsidR="00F575E2" w:rsidRPr="007475F4">
        <w:rPr>
          <w:sz w:val="28"/>
          <w:szCs w:val="28"/>
        </w:rPr>
        <w:t>, кадастровый номер: 03:14:110245:</w:t>
      </w:r>
      <w:r w:rsidR="00080E84">
        <w:rPr>
          <w:sz w:val="28"/>
          <w:szCs w:val="28"/>
        </w:rPr>
        <w:t>175</w:t>
      </w:r>
      <w:r w:rsidRPr="007475F4">
        <w:rPr>
          <w:sz w:val="28"/>
          <w:szCs w:val="28"/>
        </w:rPr>
        <w:t>, расположенн</w:t>
      </w:r>
      <w:r w:rsidR="00080E84">
        <w:rPr>
          <w:sz w:val="28"/>
          <w:szCs w:val="28"/>
        </w:rPr>
        <w:t>ый</w:t>
      </w:r>
      <w:r w:rsidRPr="007475F4">
        <w:rPr>
          <w:sz w:val="28"/>
          <w:szCs w:val="28"/>
        </w:rPr>
        <w:t xml:space="preserve"> по адресу: </w:t>
      </w:r>
      <w:r w:rsidR="00080E84">
        <w:rPr>
          <w:sz w:val="28"/>
          <w:szCs w:val="28"/>
        </w:rPr>
        <w:t xml:space="preserve">Республика Бурятия, Мухоршибирский район, </w:t>
      </w:r>
      <w:r w:rsidRPr="007475F4">
        <w:rPr>
          <w:sz w:val="28"/>
          <w:szCs w:val="28"/>
        </w:rPr>
        <w:t>с.</w:t>
      </w:r>
      <w:r w:rsidR="007517C5">
        <w:rPr>
          <w:sz w:val="28"/>
          <w:szCs w:val="28"/>
        </w:rPr>
        <w:t xml:space="preserve"> </w:t>
      </w:r>
      <w:r w:rsidRPr="007475F4">
        <w:rPr>
          <w:sz w:val="28"/>
          <w:szCs w:val="28"/>
        </w:rPr>
        <w:t>Мухоршибирь, ул. 30 лет Победы</w:t>
      </w:r>
      <w:r w:rsidR="00080E84">
        <w:rPr>
          <w:sz w:val="28"/>
          <w:szCs w:val="28"/>
        </w:rPr>
        <w:t>.</w:t>
      </w:r>
    </w:p>
    <w:p w:rsidR="00F575E2" w:rsidRPr="00395092" w:rsidRDefault="007475F4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75E2">
        <w:rPr>
          <w:sz w:val="28"/>
          <w:szCs w:val="28"/>
        </w:rPr>
        <w:t xml:space="preserve">    2.  </w:t>
      </w:r>
      <w:proofErr w:type="gramStart"/>
      <w:r w:rsidR="00F575E2">
        <w:rPr>
          <w:sz w:val="28"/>
          <w:szCs w:val="28"/>
        </w:rPr>
        <w:t>Контроль за</w:t>
      </w:r>
      <w:proofErr w:type="gramEnd"/>
      <w:r w:rsidR="00F575E2">
        <w:rPr>
          <w:sz w:val="28"/>
          <w:szCs w:val="28"/>
        </w:rPr>
        <w:t xml:space="preserve"> исполнение</w:t>
      </w:r>
      <w:r w:rsidR="007517C5">
        <w:rPr>
          <w:sz w:val="28"/>
          <w:szCs w:val="28"/>
        </w:rPr>
        <w:t>м</w:t>
      </w:r>
      <w:r w:rsidR="00F575E2">
        <w:rPr>
          <w:sz w:val="28"/>
          <w:szCs w:val="28"/>
        </w:rPr>
        <w:t xml:space="preserve"> настоящего решения возложить на заместителя руководителя  администрации  муниципального образования «Мухоршибирский район» </w:t>
      </w:r>
      <w:proofErr w:type="spellStart"/>
      <w:r w:rsidR="00F575E2">
        <w:rPr>
          <w:sz w:val="28"/>
          <w:szCs w:val="28"/>
        </w:rPr>
        <w:t>Вакарина</w:t>
      </w:r>
      <w:proofErr w:type="spellEnd"/>
      <w:r w:rsidR="00F575E2">
        <w:rPr>
          <w:sz w:val="28"/>
          <w:szCs w:val="28"/>
        </w:rPr>
        <w:t xml:space="preserve"> В.П.</w:t>
      </w:r>
      <w:r w:rsidR="00F575E2" w:rsidRPr="00395092">
        <w:rPr>
          <w:sz w:val="28"/>
          <w:szCs w:val="28"/>
        </w:rPr>
        <w:t xml:space="preserve"> 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F575E2" w:rsidRPr="00395092" w:rsidRDefault="00F575E2" w:rsidP="00F575E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Default="004E10BF"/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80E84"/>
    <w:rsid w:val="00086CC0"/>
    <w:rsid w:val="000B7D1D"/>
    <w:rsid w:val="00466AF3"/>
    <w:rsid w:val="004E10BF"/>
    <w:rsid w:val="004E2612"/>
    <w:rsid w:val="004E6622"/>
    <w:rsid w:val="00535D1F"/>
    <w:rsid w:val="00553E67"/>
    <w:rsid w:val="006251D2"/>
    <w:rsid w:val="006D4C17"/>
    <w:rsid w:val="007475F4"/>
    <w:rsid w:val="007517C5"/>
    <w:rsid w:val="007B03F2"/>
    <w:rsid w:val="007C57BE"/>
    <w:rsid w:val="008B75E3"/>
    <w:rsid w:val="00916124"/>
    <w:rsid w:val="00A11E0D"/>
    <w:rsid w:val="00AC340C"/>
    <w:rsid w:val="00AC5838"/>
    <w:rsid w:val="00B759FB"/>
    <w:rsid w:val="00BB115A"/>
    <w:rsid w:val="00C00403"/>
    <w:rsid w:val="00C2290C"/>
    <w:rsid w:val="00DB2AB7"/>
    <w:rsid w:val="00F5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17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7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BADB0-07F0-4E87-A676-43DCDADB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10</cp:revision>
  <cp:lastPrinted>2016-11-24T05:58:00Z</cp:lastPrinted>
  <dcterms:created xsi:type="dcterms:W3CDTF">2016-04-14T00:26:00Z</dcterms:created>
  <dcterms:modified xsi:type="dcterms:W3CDTF">2016-11-25T07:35:00Z</dcterms:modified>
</cp:coreProperties>
</file>